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D23" w:rsidRDefault="00BE2D23" w:rsidP="00BE2D23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BE2D23" w:rsidRDefault="00BE2D23" w:rsidP="00BE2D23">
      <w:pPr>
        <w:spacing w:line="60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31115</wp:posOffset>
                </wp:positionV>
                <wp:extent cx="5457825" cy="0"/>
                <wp:effectExtent l="26670" t="20955" r="20955" b="2667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578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B8DD30"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2.45pt" to="432.7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现场检查方案</w:t>
      </w:r>
    </w:p>
    <w:p w:rsidR="00BE2D23" w:rsidRDefault="00BE2D23" w:rsidP="00BE2D23">
      <w:pPr>
        <w:spacing w:line="600" w:lineRule="exact"/>
        <w:jc w:val="center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（    ）应急检查〔    〕  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262"/>
        <w:gridCol w:w="1350"/>
        <w:gridCol w:w="2295"/>
      </w:tblGrid>
      <w:tr w:rsidR="00BE2D23" w:rsidTr="00E63CCC">
        <w:trPr>
          <w:trHeight w:val="453"/>
          <w:jc w:val="center"/>
        </w:trPr>
        <w:tc>
          <w:tcPr>
            <w:tcW w:w="1526" w:type="dxa"/>
            <w:vAlign w:val="center"/>
          </w:tcPr>
          <w:p w:rsidR="00BE2D23" w:rsidRDefault="00BE2D23" w:rsidP="00E63C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黑体" w:hint="eastAsia"/>
                <w:sz w:val="24"/>
                <w:szCs w:val="24"/>
              </w:rPr>
              <w:t>被检查单位</w:t>
            </w:r>
          </w:p>
        </w:tc>
        <w:tc>
          <w:tcPr>
            <w:tcW w:w="6907" w:type="dxa"/>
            <w:gridSpan w:val="3"/>
            <w:vAlign w:val="center"/>
          </w:tcPr>
          <w:p w:rsidR="00BE2D23" w:rsidRDefault="00BE2D23" w:rsidP="00E63C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E2D23" w:rsidTr="00E63CCC">
        <w:trPr>
          <w:trHeight w:val="458"/>
          <w:jc w:val="center"/>
        </w:trPr>
        <w:tc>
          <w:tcPr>
            <w:tcW w:w="1526" w:type="dxa"/>
            <w:vAlign w:val="center"/>
          </w:tcPr>
          <w:p w:rsidR="00BE2D23" w:rsidRDefault="00BE2D23" w:rsidP="00E63C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黑体" w:hint="eastAsia"/>
                <w:sz w:val="24"/>
                <w:szCs w:val="24"/>
              </w:rPr>
              <w:t>地址</w:t>
            </w:r>
          </w:p>
        </w:tc>
        <w:tc>
          <w:tcPr>
            <w:tcW w:w="6907" w:type="dxa"/>
            <w:gridSpan w:val="3"/>
            <w:vAlign w:val="center"/>
          </w:tcPr>
          <w:p w:rsidR="00BE2D23" w:rsidRDefault="00BE2D23" w:rsidP="00E63C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E2D23" w:rsidTr="00E63CCC">
        <w:trPr>
          <w:trHeight w:val="355"/>
          <w:jc w:val="center"/>
        </w:trPr>
        <w:tc>
          <w:tcPr>
            <w:tcW w:w="1526" w:type="dxa"/>
            <w:vAlign w:val="center"/>
          </w:tcPr>
          <w:p w:rsidR="00BE2D23" w:rsidRDefault="00BE2D23" w:rsidP="00E63C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黑体" w:hint="eastAsia"/>
                <w:sz w:val="24"/>
                <w:szCs w:val="24"/>
              </w:rPr>
              <w:t>联系人</w:t>
            </w:r>
          </w:p>
        </w:tc>
        <w:tc>
          <w:tcPr>
            <w:tcW w:w="3262" w:type="dxa"/>
            <w:vAlign w:val="center"/>
          </w:tcPr>
          <w:p w:rsidR="00BE2D23" w:rsidRDefault="00BE2D23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BE2D23" w:rsidRDefault="00BE2D23" w:rsidP="00E63C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黑体" w:hint="eastAsia"/>
                <w:sz w:val="24"/>
                <w:szCs w:val="24"/>
              </w:rPr>
              <w:t>所属行业</w:t>
            </w:r>
          </w:p>
        </w:tc>
        <w:tc>
          <w:tcPr>
            <w:tcW w:w="2295" w:type="dxa"/>
            <w:vAlign w:val="center"/>
          </w:tcPr>
          <w:p w:rsidR="00BE2D23" w:rsidRDefault="00BE2D23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E2D23" w:rsidTr="00E63CCC">
        <w:trPr>
          <w:trHeight w:val="355"/>
          <w:jc w:val="center"/>
        </w:trPr>
        <w:tc>
          <w:tcPr>
            <w:tcW w:w="1526" w:type="dxa"/>
            <w:vAlign w:val="center"/>
          </w:tcPr>
          <w:p w:rsidR="00BE2D23" w:rsidRDefault="00BE2D23" w:rsidP="00E63C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黑体" w:hint="eastAsia"/>
                <w:sz w:val="24"/>
                <w:szCs w:val="24"/>
              </w:rPr>
              <w:t>检查时间</w:t>
            </w:r>
          </w:p>
        </w:tc>
        <w:tc>
          <w:tcPr>
            <w:tcW w:w="6907" w:type="dxa"/>
            <w:gridSpan w:val="3"/>
            <w:vAlign w:val="center"/>
          </w:tcPr>
          <w:p w:rsidR="00BE2D23" w:rsidRDefault="00BE2D23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E2D23" w:rsidTr="00E63CCC">
        <w:trPr>
          <w:trHeight w:val="355"/>
          <w:jc w:val="center"/>
        </w:trPr>
        <w:tc>
          <w:tcPr>
            <w:tcW w:w="1526" w:type="dxa"/>
            <w:vAlign w:val="center"/>
          </w:tcPr>
          <w:p w:rsidR="00BE2D23" w:rsidRDefault="00BE2D23" w:rsidP="00E63C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黑体" w:hint="eastAsia"/>
                <w:sz w:val="24"/>
                <w:szCs w:val="24"/>
              </w:rPr>
              <w:t>行政执法 人员</w:t>
            </w:r>
          </w:p>
        </w:tc>
        <w:tc>
          <w:tcPr>
            <w:tcW w:w="6907" w:type="dxa"/>
            <w:gridSpan w:val="3"/>
            <w:vAlign w:val="center"/>
          </w:tcPr>
          <w:p w:rsidR="00BE2D23" w:rsidRDefault="00BE2D23" w:rsidP="00E63CCC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E2D23" w:rsidTr="006D5A9E">
        <w:trPr>
          <w:trHeight w:val="3748"/>
          <w:jc w:val="center"/>
        </w:trPr>
        <w:tc>
          <w:tcPr>
            <w:tcW w:w="1526" w:type="dxa"/>
            <w:vAlign w:val="center"/>
          </w:tcPr>
          <w:p w:rsidR="00BE2D23" w:rsidRDefault="00BE2D23" w:rsidP="00E63CCC">
            <w:pPr>
              <w:jc w:val="center"/>
              <w:rPr>
                <w:rFonts w:ascii="仿宋_GB2312" w:eastAsia="仿宋_GB2312" w:hAnsi="仿宋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黑体" w:hint="eastAsia"/>
                <w:color w:val="000000"/>
                <w:sz w:val="24"/>
                <w:szCs w:val="24"/>
              </w:rPr>
              <w:t>检查内容</w:t>
            </w:r>
          </w:p>
        </w:tc>
        <w:tc>
          <w:tcPr>
            <w:tcW w:w="6907" w:type="dxa"/>
            <w:gridSpan w:val="3"/>
          </w:tcPr>
          <w:p w:rsidR="00BE2D23" w:rsidRDefault="00BE2D23" w:rsidP="00E63CCC">
            <w:pP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</w:pPr>
          </w:p>
        </w:tc>
      </w:tr>
      <w:tr w:rsidR="00BE2D23" w:rsidTr="006D5A9E">
        <w:trPr>
          <w:trHeight w:val="701"/>
          <w:jc w:val="center"/>
        </w:trPr>
        <w:tc>
          <w:tcPr>
            <w:tcW w:w="1526" w:type="dxa"/>
            <w:vAlign w:val="center"/>
          </w:tcPr>
          <w:p w:rsidR="00BE2D23" w:rsidRDefault="00BE2D23" w:rsidP="00E63C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黑体" w:hint="eastAsia"/>
                <w:sz w:val="24"/>
                <w:szCs w:val="24"/>
              </w:rPr>
              <w:t>检查方式</w:t>
            </w:r>
          </w:p>
        </w:tc>
        <w:tc>
          <w:tcPr>
            <w:tcW w:w="6907" w:type="dxa"/>
            <w:gridSpan w:val="3"/>
            <w:vAlign w:val="center"/>
          </w:tcPr>
          <w:p w:rsidR="00BE2D23" w:rsidRDefault="00BE2D23" w:rsidP="00E63CCC">
            <w:pPr>
              <w:rPr>
                <w:rFonts w:ascii="仿宋_GB2312" w:eastAsia="仿宋_GB2312" w:hAnsi="仿宋" w:hint="eastAsia"/>
                <w:sz w:val="24"/>
                <w:szCs w:val="24"/>
                <w:u w:val="single"/>
              </w:rPr>
            </w:pPr>
          </w:p>
        </w:tc>
      </w:tr>
      <w:tr w:rsidR="00BE2D23" w:rsidTr="006D5A9E">
        <w:trPr>
          <w:trHeight w:val="857"/>
          <w:jc w:val="center"/>
        </w:trPr>
        <w:tc>
          <w:tcPr>
            <w:tcW w:w="1526" w:type="dxa"/>
            <w:vAlign w:val="center"/>
          </w:tcPr>
          <w:p w:rsidR="00BE2D23" w:rsidRDefault="00BE2D23" w:rsidP="00E63CCC">
            <w:pPr>
              <w:spacing w:line="400" w:lineRule="exact"/>
              <w:jc w:val="center"/>
              <w:rPr>
                <w:rFonts w:ascii="仿宋_GB2312" w:eastAsia="仿宋_GB2312" w:hAnsi="仿宋" w:cs="Calibri"/>
                <w:kern w:val="0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6907" w:type="dxa"/>
            <w:gridSpan w:val="3"/>
          </w:tcPr>
          <w:p w:rsidR="00BE2D23" w:rsidRDefault="00BE2D23" w:rsidP="00E63CCC">
            <w:pPr>
              <w:pStyle w:val="-1"/>
              <w:ind w:firstLine="420"/>
              <w:rPr>
                <w:highlight w:val="yellow"/>
              </w:rPr>
            </w:pPr>
          </w:p>
          <w:p w:rsidR="00BE2D23" w:rsidRDefault="00BE2D23" w:rsidP="00E63CCC">
            <w:pPr>
              <w:rPr>
                <w:highlight w:val="yellow"/>
              </w:rPr>
            </w:pPr>
          </w:p>
          <w:p w:rsidR="00BE2D23" w:rsidRDefault="00BE2D23" w:rsidP="00E63CCC">
            <w:pPr>
              <w:spacing w:line="400" w:lineRule="exact"/>
              <w:ind w:firstLineChars="1150" w:firstLine="2760"/>
              <w:jc w:val="left"/>
              <w:rPr>
                <w:rFonts w:ascii="仿宋_GB2312" w:eastAsia="仿宋_GB2312" w:hAnsi="仿宋" w:cs="Calibri"/>
                <w:kern w:val="0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审核人：</w:t>
            </w:r>
            <w:r>
              <w:rPr>
                <w:rFonts w:hAnsi="宋体" w:cs="宋体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 xml:space="preserve">　　　　　   </w:t>
            </w:r>
            <w:r>
              <w:rPr>
                <w:rFonts w:ascii="仿宋_GB2312" w:eastAsia="仿宋_GB2312" w:hAnsi="仿宋" w:cs="Calibri" w:hint="eastAsia"/>
                <w:sz w:val="24"/>
                <w:szCs w:val="24"/>
              </w:rPr>
              <w:t>年  月  日</w:t>
            </w:r>
          </w:p>
        </w:tc>
      </w:tr>
      <w:tr w:rsidR="00BE2D23" w:rsidTr="00E63CCC">
        <w:trPr>
          <w:trHeight w:val="954"/>
          <w:jc w:val="center"/>
        </w:trPr>
        <w:tc>
          <w:tcPr>
            <w:tcW w:w="1526" w:type="dxa"/>
            <w:vAlign w:val="center"/>
          </w:tcPr>
          <w:p w:rsidR="00BE2D23" w:rsidRDefault="00BE2D23" w:rsidP="00E63CCC">
            <w:pPr>
              <w:spacing w:line="400" w:lineRule="exact"/>
              <w:jc w:val="center"/>
              <w:rPr>
                <w:rFonts w:ascii="仿宋_GB2312" w:eastAsia="仿宋_GB2312" w:hAnsi="仿宋" w:cs="Calibri"/>
                <w:kern w:val="0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审批意见</w:t>
            </w:r>
          </w:p>
        </w:tc>
        <w:tc>
          <w:tcPr>
            <w:tcW w:w="6907" w:type="dxa"/>
            <w:gridSpan w:val="3"/>
          </w:tcPr>
          <w:p w:rsidR="00BE2D23" w:rsidRDefault="00BE2D23" w:rsidP="00E63CCC">
            <w:pPr>
              <w:rPr>
                <w:highlight w:val="yellow"/>
              </w:rPr>
            </w:pPr>
          </w:p>
          <w:p w:rsidR="00BE2D23" w:rsidRDefault="00BE2D23" w:rsidP="00E63CCC">
            <w:pPr>
              <w:spacing w:line="40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  <w:highlight w:val="yellow"/>
              </w:rPr>
            </w:pPr>
          </w:p>
          <w:p w:rsidR="00BE2D23" w:rsidRDefault="00BE2D23" w:rsidP="00E63CCC">
            <w:pPr>
              <w:spacing w:line="400" w:lineRule="exact"/>
              <w:ind w:firstLineChars="1150" w:firstLine="2760"/>
              <w:jc w:val="left"/>
              <w:rPr>
                <w:rFonts w:ascii="仿宋_GB2312" w:eastAsia="仿宋_GB2312" w:hAnsi="仿宋" w:cs="Calibri"/>
                <w:kern w:val="0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审批人：</w:t>
            </w:r>
            <w:r>
              <w:rPr>
                <w:rFonts w:hAnsi="宋体" w:cs="宋体" w:hint="eastAsia"/>
                <w:szCs w:val="21"/>
              </w:rPr>
              <w:t xml:space="preserve">  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 xml:space="preserve">　　　　    </w:t>
            </w:r>
            <w:r>
              <w:rPr>
                <w:rFonts w:ascii="仿宋_GB2312" w:eastAsia="仿宋_GB2312" w:hAnsi="仿宋" w:cs="Calibri" w:hint="eastAsia"/>
                <w:sz w:val="24"/>
                <w:szCs w:val="24"/>
              </w:rPr>
              <w:t>年  月  日</w:t>
            </w:r>
          </w:p>
        </w:tc>
      </w:tr>
      <w:tr w:rsidR="00BE2D23" w:rsidTr="00E63CCC">
        <w:trPr>
          <w:trHeight w:val="844"/>
          <w:jc w:val="center"/>
        </w:trPr>
        <w:tc>
          <w:tcPr>
            <w:tcW w:w="1526" w:type="dxa"/>
            <w:vAlign w:val="center"/>
          </w:tcPr>
          <w:p w:rsidR="00BE2D23" w:rsidRDefault="00BE2D23" w:rsidP="00E63C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黑体" w:hint="eastAsia"/>
                <w:sz w:val="24"/>
                <w:szCs w:val="24"/>
              </w:rPr>
              <w:t>备注</w:t>
            </w:r>
          </w:p>
        </w:tc>
        <w:tc>
          <w:tcPr>
            <w:tcW w:w="6907" w:type="dxa"/>
            <w:gridSpan w:val="3"/>
            <w:vAlign w:val="center"/>
          </w:tcPr>
          <w:p w:rsidR="00BE2D23" w:rsidRDefault="00BE2D23" w:rsidP="00E63CCC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0A5371" w:rsidRPr="00BE2D23" w:rsidRDefault="000A5371" w:rsidP="00BE2D23"/>
    <w:sectPr w:rsidR="000A5371" w:rsidRPr="00BE2D23" w:rsidSect="006D5A9E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BFC" w:rsidRDefault="006D3BFC" w:rsidP="00BE2D23">
      <w:r>
        <w:separator/>
      </w:r>
    </w:p>
  </w:endnote>
  <w:endnote w:type="continuationSeparator" w:id="0">
    <w:p w:rsidR="006D3BFC" w:rsidRDefault="006D3BFC" w:rsidP="00BE2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BFC" w:rsidRDefault="006D3BFC" w:rsidP="00BE2D23">
      <w:r>
        <w:separator/>
      </w:r>
    </w:p>
  </w:footnote>
  <w:footnote w:type="continuationSeparator" w:id="0">
    <w:p w:rsidR="006D3BFC" w:rsidRDefault="006D3BFC" w:rsidP="00BE2D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5371"/>
    <w:rsid w:val="000A5371"/>
    <w:rsid w:val="006D3BFC"/>
    <w:rsid w:val="006D5A9E"/>
    <w:rsid w:val="00BE2D23"/>
    <w:rsid w:val="00F14266"/>
    <w:rsid w:val="5150446E"/>
    <w:rsid w:val="56FB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675C75A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BE2D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E2D23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BE2D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E2D23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71FC08-7550-4B66-9701-4D3B47B47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3</cp:revision>
  <dcterms:created xsi:type="dcterms:W3CDTF">2014-10-29T12:08:00Z</dcterms:created>
  <dcterms:modified xsi:type="dcterms:W3CDTF">2020-04-20T06:59:00Z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