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643" w:rsidRDefault="00395643" w:rsidP="00395643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395643" w:rsidRDefault="00395643" w:rsidP="00395643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行政处罚</w:t>
      </w: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31115</wp:posOffset>
                </wp:positionV>
                <wp:extent cx="5457825" cy="0"/>
                <wp:effectExtent l="26670" t="24765" r="20955" b="2286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578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45DE4" id="直接连接符 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2.45pt" to="432.7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告知书</w:t>
      </w:r>
    </w:p>
    <w:p w:rsidR="00395643" w:rsidRDefault="00395643" w:rsidP="00395643">
      <w:pPr>
        <w:spacing w:line="600" w:lineRule="exact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（    ）应急告〔    〕 号</w:t>
      </w:r>
    </w:p>
    <w:p w:rsidR="00395643" w:rsidRDefault="00395643" w:rsidP="00395643">
      <w:pPr>
        <w:spacing w:line="52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</w:t>
      </w:r>
      <w:r>
        <w:rPr>
          <w:rFonts w:ascii="仿宋_GB2312" w:eastAsia="仿宋_GB2312" w:hAnsi="仿宋" w:cs="仿宋" w:hint="eastAsia"/>
          <w:sz w:val="24"/>
          <w:szCs w:val="24"/>
        </w:rPr>
        <w:t>：</w:t>
      </w:r>
    </w:p>
    <w:p w:rsidR="00395643" w:rsidRDefault="00395643" w:rsidP="00395643">
      <w:pPr>
        <w:spacing w:line="520" w:lineRule="exact"/>
        <w:ind w:firstLineChars="200" w:firstLine="480"/>
        <w:jc w:val="lef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现查明，你（单位）存在下列行为：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</w:t>
      </w:r>
    </w:p>
    <w:p w:rsidR="00395643" w:rsidRDefault="00395643" w:rsidP="00395643">
      <w:pPr>
        <w:spacing w:line="520" w:lineRule="exact"/>
        <w:jc w:val="lef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  </w:t>
      </w:r>
    </w:p>
    <w:p w:rsidR="00395643" w:rsidRDefault="00395643" w:rsidP="00395643">
      <w:pPr>
        <w:spacing w:line="520" w:lineRule="exact"/>
        <w:jc w:val="lef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  </w:t>
      </w:r>
    </w:p>
    <w:p w:rsidR="00395643" w:rsidRPr="00395643" w:rsidRDefault="00395643" w:rsidP="00395643">
      <w:pPr>
        <w:spacing w:line="520" w:lineRule="exact"/>
        <w:jc w:val="left"/>
        <w:rPr>
          <w:rFonts w:ascii="仿宋_GB2312" w:eastAsia="仿宋_GB2312" w:hAnsi="仿宋" w:hint="eastAsia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  </w:t>
      </w:r>
    </w:p>
    <w:p w:rsidR="00395643" w:rsidRDefault="00395643" w:rsidP="00395643">
      <w:pPr>
        <w:spacing w:line="520" w:lineRule="exact"/>
        <w:ind w:firstLine="465"/>
        <w:jc w:val="lef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以上事实主要证据如下：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</w:t>
      </w:r>
    </w:p>
    <w:p w:rsidR="00395643" w:rsidRDefault="00395643" w:rsidP="00395643">
      <w:pPr>
        <w:spacing w:line="520" w:lineRule="exact"/>
        <w:jc w:val="lef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  </w:t>
      </w:r>
    </w:p>
    <w:p w:rsidR="00395643" w:rsidRPr="00395643" w:rsidRDefault="00395643" w:rsidP="00395643">
      <w:pPr>
        <w:spacing w:line="520" w:lineRule="exact"/>
        <w:jc w:val="left"/>
        <w:rPr>
          <w:rFonts w:ascii="仿宋_GB2312" w:eastAsia="仿宋_GB2312" w:hAnsi="仿宋" w:cs="仿宋" w:hint="eastAsia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  </w:t>
      </w:r>
    </w:p>
    <w:p w:rsidR="00395643" w:rsidRDefault="00395643" w:rsidP="00395643">
      <w:pPr>
        <w:spacing w:line="520" w:lineRule="exact"/>
        <w:ind w:firstLineChars="200" w:firstLine="480"/>
        <w:jc w:val="lef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以上行为违反了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</w:t>
      </w:r>
    </w:p>
    <w:p w:rsidR="00395643" w:rsidRDefault="00395643" w:rsidP="00395643">
      <w:pPr>
        <w:spacing w:line="520" w:lineRule="exact"/>
        <w:jc w:val="left"/>
        <w:rPr>
          <w:rFonts w:ascii="仿宋_GB2312" w:eastAsia="仿宋_GB2312" w:hAnsi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的规定，依据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的规定，拟对你（单位）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作出</w:t>
      </w:r>
      <w:proofErr w:type="gramEnd"/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的行政处罚。</w:t>
      </w:r>
    </w:p>
    <w:p w:rsidR="00395643" w:rsidRDefault="00395643" w:rsidP="00395643">
      <w:pPr>
        <w:spacing w:line="520" w:lineRule="exact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如对上述处罚有异议，根据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的规定，你（单位）有权在收到本告知书之日起3日内向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仿宋" w:hint="eastAsia"/>
          <w:sz w:val="24"/>
          <w:szCs w:val="24"/>
        </w:rPr>
        <w:t>应急管理部门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，逾期不提出申请的，视为放弃上述权利。</w:t>
      </w:r>
    </w:p>
    <w:p w:rsidR="00395643" w:rsidRDefault="00395643" w:rsidP="00395643">
      <w:pPr>
        <w:spacing w:line="52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应急管理部门地址：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</w:t>
      </w:r>
    </w:p>
    <w:p w:rsidR="00395643" w:rsidRDefault="00395643" w:rsidP="00395643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联系人：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</w:t>
      </w:r>
      <w:r>
        <w:rPr>
          <w:rFonts w:ascii="仿宋_GB2312" w:eastAsia="仿宋_GB2312" w:hAnsi="仿宋" w:cs="仿宋" w:hint="eastAsia"/>
          <w:sz w:val="24"/>
          <w:szCs w:val="24"/>
        </w:rPr>
        <w:t>联系电话：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</w:t>
      </w:r>
      <w:r>
        <w:rPr>
          <w:rFonts w:ascii="仿宋_GB2312" w:eastAsia="仿宋_GB2312" w:hAnsi="仿宋" w:cs="仿宋" w:hint="eastAsia"/>
          <w:sz w:val="24"/>
          <w:szCs w:val="24"/>
        </w:rPr>
        <w:t>邮政编码：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</w:t>
      </w:r>
    </w:p>
    <w:p w:rsidR="00395643" w:rsidRDefault="00395643" w:rsidP="00395643">
      <w:pPr>
        <w:spacing w:line="520" w:lineRule="exact"/>
        <w:rPr>
          <w:rFonts w:ascii="仿宋_GB2312" w:eastAsia="仿宋_GB2312" w:hAnsi="仿宋"/>
          <w:sz w:val="24"/>
          <w:szCs w:val="24"/>
        </w:rPr>
      </w:pPr>
    </w:p>
    <w:p w:rsidR="00395643" w:rsidRDefault="00395643" w:rsidP="00395643">
      <w:pPr>
        <w:pStyle w:val="-1"/>
        <w:ind w:firstLine="420"/>
      </w:pPr>
    </w:p>
    <w:p w:rsidR="00395643" w:rsidRDefault="00395643" w:rsidP="00395643">
      <w:pPr>
        <w:spacing w:line="520" w:lineRule="exact"/>
        <w:ind w:right="960" w:firstLineChars="200" w:firstLine="480"/>
        <w:jc w:val="righ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应急管理部门（印章）</w:t>
      </w:r>
    </w:p>
    <w:p w:rsidR="00395643" w:rsidRDefault="00395643" w:rsidP="00395643">
      <w:pPr>
        <w:spacing w:line="520" w:lineRule="exact"/>
        <w:ind w:firstLineChars="2300" w:firstLine="5520"/>
        <w:rPr>
          <w:rFonts w:ascii="仿宋_GB2312" w:eastAsia="仿宋_GB2312" w:hAnsi="仿宋" w:cs="仿宋" w:hint="eastAsia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年      月     日</w:t>
      </w:r>
    </w:p>
    <w:p w:rsidR="00395643" w:rsidRDefault="00395643" w:rsidP="00395643">
      <w:pPr>
        <w:pStyle w:val="-1"/>
        <w:ind w:firstLine="420"/>
      </w:pPr>
    </w:p>
    <w:p w:rsidR="00A84ACC" w:rsidRDefault="00395643" w:rsidP="00395643">
      <w:r>
        <w:rPr>
          <w:rFonts w:ascii="仿宋_GB2312" w:eastAsia="仿宋_GB2312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17145" t="10795" r="11430" b="1778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ADDEB8"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6in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" strokeweight="1.5pt"/>
            </w:pict>
          </mc:Fallback>
        </mc:AlternateContent>
      </w:r>
      <w:r>
        <w:rPr>
          <w:rFonts w:ascii="仿宋_GB2312" w:eastAsia="仿宋_GB2312" w:hAnsi="仿宋" w:cs="仿宋" w:hint="eastAsia"/>
          <w:sz w:val="24"/>
          <w:szCs w:val="24"/>
        </w:rPr>
        <w:t>本文书一式两份：一份由应急管理部门备案，一份交当事人。</w:t>
      </w:r>
    </w:p>
    <w:sectPr w:rsidR="00A84ACC" w:rsidSect="00395643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410" w:rsidRDefault="00814410" w:rsidP="00395643">
      <w:r>
        <w:separator/>
      </w:r>
    </w:p>
  </w:endnote>
  <w:endnote w:type="continuationSeparator" w:id="0">
    <w:p w:rsidR="00814410" w:rsidRDefault="00814410" w:rsidP="0039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410" w:rsidRDefault="00814410" w:rsidP="00395643">
      <w:r>
        <w:separator/>
      </w:r>
    </w:p>
  </w:footnote>
  <w:footnote w:type="continuationSeparator" w:id="0">
    <w:p w:rsidR="00814410" w:rsidRDefault="00814410" w:rsidP="00395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ACC"/>
    <w:rsid w:val="00395643"/>
    <w:rsid w:val="00814410"/>
    <w:rsid w:val="00A84ACC"/>
    <w:rsid w:val="0BDB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E6135E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395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95643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3956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95643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395643"/>
    <w:rPr>
      <w:sz w:val="18"/>
      <w:szCs w:val="18"/>
    </w:rPr>
  </w:style>
  <w:style w:type="character" w:customStyle="1" w:styleId="a8">
    <w:name w:val="批注框文本 字符"/>
    <w:basedOn w:val="a0"/>
    <w:link w:val="a7"/>
    <w:rsid w:val="0039564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