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BE55B" w14:textId="77777777" w:rsidR="0081541C" w:rsidRDefault="0081541C" w:rsidP="0081541C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14:paraId="674A85BC" w14:textId="77777777" w:rsidR="0081541C" w:rsidRDefault="0081541C" w:rsidP="0081541C">
      <w:pPr>
        <w:spacing w:line="600" w:lineRule="exact"/>
        <w:jc w:val="center"/>
        <w:rPr>
          <w:rFonts w:eastAsia="黑体"/>
          <w:sz w:val="32"/>
          <w:szCs w:val="32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E22FA6" wp14:editId="564AC07B">
                <wp:simplePos x="0" y="0"/>
                <wp:positionH relativeFrom="column">
                  <wp:posOffset>19050</wp:posOffset>
                </wp:positionH>
                <wp:positionV relativeFrom="paragraph">
                  <wp:posOffset>-5080</wp:posOffset>
                </wp:positionV>
                <wp:extent cx="5600700" cy="0"/>
                <wp:effectExtent l="26670" t="25400" r="20955" b="2222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5B7C3C" id="直接连接符 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-.4pt" to="442.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现场检查记录</w:t>
      </w:r>
    </w:p>
    <w:p w14:paraId="30F9678C" w14:textId="77777777" w:rsidR="0081541C" w:rsidRDefault="0081541C" w:rsidP="0081541C">
      <w:pPr>
        <w:spacing w:line="600" w:lineRule="exact"/>
        <w:jc w:val="center"/>
        <w:rPr>
          <w:rFonts w:ascii="仿宋_GB2312" w:eastAsia="仿宋_GB2312" w:hAnsi="仿宋" w:cs="仿宋"/>
          <w:sz w:val="24"/>
          <w:szCs w:val="24"/>
        </w:rPr>
      </w:pPr>
      <w:r>
        <w:rPr>
          <w:rFonts w:eastAsia="仿宋_GB2312" w:hint="eastAsia"/>
          <w:sz w:val="24"/>
          <w:szCs w:val="24"/>
        </w:rPr>
        <w:t>（</w:t>
      </w:r>
      <w:r>
        <w:rPr>
          <w:rFonts w:eastAsia="仿宋_GB2312" w:hint="eastAsia"/>
          <w:sz w:val="24"/>
          <w:szCs w:val="24"/>
        </w:rPr>
        <w:t xml:space="preserve">    </w:t>
      </w:r>
      <w:r>
        <w:rPr>
          <w:rFonts w:eastAsia="仿宋_GB2312" w:hint="eastAsia"/>
          <w:sz w:val="24"/>
          <w:szCs w:val="24"/>
        </w:rPr>
        <w:t>）应急现记〔</w:t>
      </w:r>
      <w:r>
        <w:rPr>
          <w:rFonts w:eastAsia="仿宋_GB2312" w:hint="eastAsia"/>
          <w:sz w:val="24"/>
          <w:szCs w:val="24"/>
        </w:rPr>
        <w:t xml:space="preserve">    </w:t>
      </w:r>
      <w:r>
        <w:rPr>
          <w:rFonts w:eastAsia="仿宋_GB2312" w:hint="eastAsia"/>
          <w:sz w:val="24"/>
          <w:szCs w:val="24"/>
        </w:rPr>
        <w:t>〕</w:t>
      </w:r>
      <w:r>
        <w:rPr>
          <w:rFonts w:eastAsia="仿宋_GB2312" w:hint="eastAsia"/>
          <w:sz w:val="24"/>
          <w:szCs w:val="24"/>
        </w:rPr>
        <w:t xml:space="preserve">  </w:t>
      </w:r>
      <w:r>
        <w:rPr>
          <w:rFonts w:eastAsia="仿宋_GB2312" w:hint="eastAsia"/>
          <w:sz w:val="24"/>
          <w:szCs w:val="24"/>
        </w:rPr>
        <w:t>号</w:t>
      </w:r>
    </w:p>
    <w:p w14:paraId="6B062F10" w14:textId="77777777" w:rsidR="0081541C" w:rsidRDefault="0081541C" w:rsidP="0081541C">
      <w:pPr>
        <w:spacing w:line="360" w:lineRule="auto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被检查单位：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</w:t>
      </w:r>
    </w:p>
    <w:p w14:paraId="67486468" w14:textId="77777777" w:rsidR="0081541C" w:rsidRDefault="0081541C" w:rsidP="0081541C">
      <w:pPr>
        <w:spacing w:line="360" w:lineRule="auto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地址：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</w:t>
      </w:r>
    </w:p>
    <w:p w14:paraId="5F40E3B0" w14:textId="77777777" w:rsidR="0081541C" w:rsidRDefault="0081541C" w:rsidP="0081541C">
      <w:pPr>
        <w:spacing w:line="360" w:lineRule="auto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法定代表人（负责人）：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</w:t>
      </w:r>
      <w:r>
        <w:rPr>
          <w:rFonts w:ascii="仿宋_GB2312" w:eastAsia="仿宋_GB2312" w:hAnsi="仿宋" w:cs="仿宋" w:hint="eastAsia"/>
          <w:sz w:val="24"/>
          <w:szCs w:val="24"/>
        </w:rPr>
        <w:t>职务：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</w:t>
      </w:r>
      <w:r>
        <w:rPr>
          <w:rFonts w:ascii="仿宋_GB2312" w:eastAsia="仿宋_GB2312" w:hAnsi="仿宋" w:cs="仿宋" w:hint="eastAsia"/>
          <w:sz w:val="24"/>
          <w:szCs w:val="24"/>
        </w:rPr>
        <w:t>联系电话：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14:paraId="576BC515" w14:textId="77777777" w:rsidR="0081541C" w:rsidRDefault="0081541C" w:rsidP="0081541C">
      <w:pPr>
        <w:spacing w:line="360" w:lineRule="auto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检查场所：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</w:t>
      </w:r>
    </w:p>
    <w:p w14:paraId="5C7490EB" w14:textId="77777777" w:rsidR="0081541C" w:rsidRDefault="0081541C" w:rsidP="0081541C">
      <w:pPr>
        <w:spacing w:line="360" w:lineRule="auto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检查时间：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>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时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分至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月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日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</w:t>
      </w:r>
      <w:r>
        <w:rPr>
          <w:rFonts w:ascii="仿宋_GB2312" w:eastAsia="仿宋_GB2312" w:hAnsi="仿宋" w:cs="仿宋" w:hint="eastAsia"/>
          <w:sz w:val="24"/>
          <w:szCs w:val="24"/>
        </w:rPr>
        <w:t>时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</w:t>
      </w:r>
      <w:r>
        <w:rPr>
          <w:rFonts w:ascii="仿宋_GB2312" w:eastAsia="仿宋_GB2312" w:hAnsi="仿宋" w:cs="仿宋" w:hint="eastAsia"/>
          <w:sz w:val="24"/>
          <w:szCs w:val="24"/>
        </w:rPr>
        <w:t>分</w:t>
      </w:r>
    </w:p>
    <w:p w14:paraId="7EE85C7C" w14:textId="77777777" w:rsidR="0081541C" w:rsidRDefault="0081541C" w:rsidP="0081541C">
      <w:pPr>
        <w:spacing w:line="360" w:lineRule="auto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我们是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</w:t>
      </w:r>
      <w:r>
        <w:rPr>
          <w:rFonts w:ascii="仿宋_GB2312" w:eastAsia="仿宋_GB2312" w:hAnsi="仿宋" w:cs="仿宋" w:hint="eastAsia"/>
          <w:sz w:val="24"/>
          <w:szCs w:val="24"/>
        </w:rPr>
        <w:t>应急管理局行政执法人员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</w:t>
      </w:r>
      <w:r>
        <w:rPr>
          <w:rFonts w:ascii="仿宋_GB2312" w:eastAsia="仿宋_GB2312" w:hAnsi="仿宋" w:cs="仿宋" w:hint="eastAsia"/>
          <w:sz w:val="24"/>
          <w:szCs w:val="24"/>
        </w:rPr>
        <w:t>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sz w:val="24"/>
          <w:szCs w:val="24"/>
        </w:rPr>
        <w:t>，证件号码为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24"/>
          <w:szCs w:val="24"/>
        </w:rPr>
        <w:t>，这是我们的证件（出示证件）。现依法对你单位进行现场检查，请予以配合。</w:t>
      </w:r>
    </w:p>
    <w:p w14:paraId="33310E70" w14:textId="77777777" w:rsidR="0081541C" w:rsidRDefault="0081541C" w:rsidP="0081541C">
      <w:pPr>
        <w:spacing w:line="520" w:lineRule="exact"/>
        <w:ind w:firstLineChars="200" w:firstLine="480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检查情况：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</w:t>
      </w:r>
    </w:p>
    <w:p w14:paraId="7C03AF3B" w14:textId="77777777" w:rsidR="0081541C" w:rsidRDefault="0081541C" w:rsidP="0081541C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14:paraId="346674C1" w14:textId="77777777" w:rsidR="0081541C" w:rsidRDefault="0081541C" w:rsidP="0081541C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14:paraId="5999CF94" w14:textId="77777777" w:rsidR="0081541C" w:rsidRDefault="0081541C" w:rsidP="0081541C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14:paraId="7CBD34D5" w14:textId="77777777" w:rsidR="0081541C" w:rsidRDefault="0081541C" w:rsidP="0081541C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14:paraId="01A0C7F1" w14:textId="77777777" w:rsidR="0081541C" w:rsidRDefault="0081541C" w:rsidP="0081541C">
      <w:pPr>
        <w:spacing w:line="52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    </w:t>
      </w:r>
    </w:p>
    <w:p w14:paraId="2F7838E3" w14:textId="77777777" w:rsidR="0081541C" w:rsidRDefault="0081541C" w:rsidP="0081541C">
      <w:pPr>
        <w:jc w:val="left"/>
        <w:rPr>
          <w:rFonts w:ascii="仿宋_GB2312" w:eastAsia="仿宋_GB2312" w:hAnsi="仿宋" w:cs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检查人员（签名）：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</w:t>
      </w:r>
      <w:r>
        <w:rPr>
          <w:rFonts w:ascii="仿宋_GB2312" w:eastAsia="仿宋_GB2312" w:hAnsi="仿宋" w:cs="仿宋" w:hint="eastAsia"/>
          <w:sz w:val="24"/>
          <w:szCs w:val="24"/>
        </w:rPr>
        <w:t>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14:paraId="322B3239" w14:textId="77777777" w:rsidR="0081541C" w:rsidRDefault="0081541C" w:rsidP="0081541C">
      <w:pPr>
        <w:rPr>
          <w:rFonts w:ascii="仿宋_GB2312" w:eastAsia="仿宋_GB2312" w:hAnsi="仿宋" w:cs="仿宋" w:hint="eastAsia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被检查单位现场负责人（签名）：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</w:t>
      </w:r>
      <w:r>
        <w:rPr>
          <w:rFonts w:ascii="仿宋_GB2312" w:eastAsia="仿宋_GB2312" w:hAnsi="仿宋" w:cs="仿宋" w:hint="eastAsia"/>
          <w:sz w:val="24"/>
          <w:szCs w:val="24"/>
        </w:rPr>
        <w:t xml:space="preserve"> </w:t>
      </w:r>
    </w:p>
    <w:p w14:paraId="3E32770E" w14:textId="77777777" w:rsidR="0081541C" w:rsidRDefault="0081541C" w:rsidP="0081541C">
      <w:pPr>
        <w:pStyle w:val="-1"/>
        <w:ind w:firstLine="420"/>
      </w:pPr>
    </w:p>
    <w:p w14:paraId="310E3B13" w14:textId="77777777" w:rsidR="0081541C" w:rsidRDefault="0081541C" w:rsidP="0081541C">
      <w:pPr>
        <w:ind w:firstLineChars="2500" w:firstLine="6000"/>
        <w:jc w:val="center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年  月  日</w:t>
      </w:r>
    </w:p>
    <w:p w14:paraId="09FD281D" w14:textId="77777777" w:rsidR="0081541C" w:rsidRDefault="0081541C" w:rsidP="0081541C">
      <w:pPr>
        <w:rPr>
          <w:rFonts w:ascii="仿宋_GB2312" w:eastAsia="仿宋_GB2312" w:hAnsi="仿宋"/>
          <w:szCs w:val="21"/>
        </w:rPr>
      </w:pPr>
      <w:r>
        <w:rPr>
          <w:rFonts w:ascii="仿宋_GB2312" w:eastAsia="仿宋_GB2312" w:cs="Calibri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70BF9" wp14:editId="4B230867">
                <wp:simplePos x="0" y="0"/>
                <wp:positionH relativeFrom="column">
                  <wp:posOffset>0</wp:posOffset>
                </wp:positionH>
                <wp:positionV relativeFrom="paragraph">
                  <wp:posOffset>154940</wp:posOffset>
                </wp:positionV>
                <wp:extent cx="5486400" cy="0"/>
                <wp:effectExtent l="17145" t="12700" r="11430" b="1587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A2ED4" id="直接连接符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2pt" to="6in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" strokeweight="1.5pt"/>
            </w:pict>
          </mc:Fallback>
        </mc:AlternateContent>
      </w:r>
    </w:p>
    <w:p w14:paraId="4FF89CB4" w14:textId="77777777" w:rsidR="0081541C" w:rsidRDefault="0081541C" w:rsidP="0081541C">
      <w:pPr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 共  页    第  页</w:t>
      </w:r>
      <w:r>
        <w:rPr>
          <w:rFonts w:ascii="仿宋" w:eastAsia="仿宋" w:hAnsi="仿宋"/>
          <w:sz w:val="24"/>
          <w:szCs w:val="24"/>
        </w:rPr>
        <w:br w:type="page"/>
      </w:r>
    </w:p>
    <w:p w14:paraId="0FA079C3" w14:textId="77777777" w:rsidR="0081541C" w:rsidRDefault="0081541C" w:rsidP="0081541C">
      <w:pPr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续页</w:t>
      </w:r>
    </w:p>
    <w:p w14:paraId="1A6BF58D" w14:textId="77777777" w:rsidR="0081541C" w:rsidRDefault="0081541C" w:rsidP="0081541C">
      <w:pPr>
        <w:spacing w:line="100" w:lineRule="exact"/>
        <w:rPr>
          <w:rFonts w:eastAsia="仿宋_GB2312"/>
          <w:sz w:val="24"/>
          <w:szCs w:val="24"/>
        </w:rPr>
      </w:pPr>
    </w:p>
    <w:tbl>
      <w:tblPr>
        <w:tblW w:w="8606" w:type="dxa"/>
        <w:tblInd w:w="2" w:type="dxa"/>
        <w:tblBorders>
          <w:top w:val="thinThickSmallGap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06"/>
      </w:tblGrid>
      <w:tr w:rsidR="0081541C" w14:paraId="3893F0F4" w14:textId="77777777" w:rsidTr="0081541C">
        <w:tc>
          <w:tcPr>
            <w:tcW w:w="8606" w:type="dxa"/>
            <w:tcBorders>
              <w:top w:val="single" w:sz="12" w:space="0" w:color="auto"/>
            </w:tcBorders>
          </w:tcPr>
          <w:p w14:paraId="3AB7CF2E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0251FE76" w14:textId="77777777" w:rsidTr="0081541C">
        <w:tc>
          <w:tcPr>
            <w:tcW w:w="8606" w:type="dxa"/>
          </w:tcPr>
          <w:p w14:paraId="1E8F80EE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526582DC" w14:textId="77777777" w:rsidTr="0081541C">
        <w:tc>
          <w:tcPr>
            <w:tcW w:w="8606" w:type="dxa"/>
          </w:tcPr>
          <w:p w14:paraId="1E9B99BC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6B95A613" w14:textId="77777777" w:rsidTr="0081541C">
        <w:tc>
          <w:tcPr>
            <w:tcW w:w="8606" w:type="dxa"/>
          </w:tcPr>
          <w:p w14:paraId="1B5A204B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1586A60B" w14:textId="77777777" w:rsidTr="0081541C">
        <w:tc>
          <w:tcPr>
            <w:tcW w:w="8606" w:type="dxa"/>
          </w:tcPr>
          <w:p w14:paraId="67111605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3DA012CA" w14:textId="77777777" w:rsidTr="0081541C">
        <w:tc>
          <w:tcPr>
            <w:tcW w:w="8606" w:type="dxa"/>
          </w:tcPr>
          <w:p w14:paraId="699CC0DF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5BDC3DB3" w14:textId="77777777" w:rsidTr="0081541C">
        <w:tc>
          <w:tcPr>
            <w:tcW w:w="8606" w:type="dxa"/>
          </w:tcPr>
          <w:p w14:paraId="40FD98D0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1B08754F" w14:textId="77777777" w:rsidTr="0081541C">
        <w:tc>
          <w:tcPr>
            <w:tcW w:w="8606" w:type="dxa"/>
          </w:tcPr>
          <w:p w14:paraId="2B37E993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5EBA3E43" w14:textId="77777777" w:rsidTr="0081541C">
        <w:tc>
          <w:tcPr>
            <w:tcW w:w="8606" w:type="dxa"/>
          </w:tcPr>
          <w:p w14:paraId="2E89276D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7D0EB7EB" w14:textId="77777777" w:rsidTr="0081541C">
        <w:tc>
          <w:tcPr>
            <w:tcW w:w="8606" w:type="dxa"/>
          </w:tcPr>
          <w:p w14:paraId="29F37CFD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3A9EE165" w14:textId="77777777" w:rsidTr="0081541C">
        <w:tc>
          <w:tcPr>
            <w:tcW w:w="8606" w:type="dxa"/>
          </w:tcPr>
          <w:p w14:paraId="38B2B38C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4B36A31B" w14:textId="77777777" w:rsidTr="0081541C">
        <w:tc>
          <w:tcPr>
            <w:tcW w:w="8606" w:type="dxa"/>
          </w:tcPr>
          <w:p w14:paraId="7C39A9DE" w14:textId="77777777" w:rsidR="0081541C" w:rsidRDefault="0081541C" w:rsidP="00E63CCC">
            <w:pPr>
              <w:spacing w:line="360" w:lineRule="auto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81541C" w14:paraId="760D80BF" w14:textId="77777777" w:rsidTr="0081541C">
        <w:tc>
          <w:tcPr>
            <w:tcW w:w="8606" w:type="dxa"/>
          </w:tcPr>
          <w:p w14:paraId="0A1C2D96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4D4C48BE" w14:textId="77777777" w:rsidTr="0081541C">
        <w:tc>
          <w:tcPr>
            <w:tcW w:w="8606" w:type="dxa"/>
          </w:tcPr>
          <w:p w14:paraId="7F11147F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11D9A839" w14:textId="77777777" w:rsidTr="0081541C">
        <w:tc>
          <w:tcPr>
            <w:tcW w:w="8606" w:type="dxa"/>
          </w:tcPr>
          <w:p w14:paraId="43FB1176" w14:textId="77777777" w:rsidR="0081541C" w:rsidRDefault="0081541C" w:rsidP="00E63CCC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541C" w14:paraId="267364AB" w14:textId="77777777" w:rsidTr="0081541C">
        <w:tc>
          <w:tcPr>
            <w:tcW w:w="8606" w:type="dxa"/>
          </w:tcPr>
          <w:p w14:paraId="661749B4" w14:textId="77777777" w:rsidR="0081541C" w:rsidRDefault="0081541C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326DC" w14:paraId="2B360C0D" w14:textId="77777777" w:rsidTr="0081541C">
        <w:tc>
          <w:tcPr>
            <w:tcW w:w="8606" w:type="dxa"/>
          </w:tcPr>
          <w:p w14:paraId="33E9CBA3" w14:textId="77777777" w:rsidR="00C326DC" w:rsidRDefault="00C326DC" w:rsidP="00E63CCC">
            <w:pPr>
              <w:spacing w:line="360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53790E69" w14:textId="77777777" w:rsidR="0081541C" w:rsidRDefault="0081541C" w:rsidP="0081541C">
      <w:pPr>
        <w:rPr>
          <w:rFonts w:ascii="仿宋_GB2312" w:eastAsia="仿宋_GB2312" w:hAnsi="仿宋" w:cs="仿宋" w:hint="eastAsia"/>
          <w:sz w:val="24"/>
          <w:szCs w:val="24"/>
        </w:rPr>
      </w:pPr>
    </w:p>
    <w:p w14:paraId="662ABB1E" w14:textId="77777777" w:rsidR="0081541C" w:rsidRDefault="0081541C" w:rsidP="0081541C">
      <w:pPr>
        <w:tabs>
          <w:tab w:val="left" w:pos="2934"/>
        </w:tabs>
        <w:rPr>
          <w:rFonts w:ascii="仿宋_GB2312" w:eastAsia="仿宋_GB2312" w:hAnsi="仿宋" w:cs="仿宋" w:hint="eastAsia"/>
          <w:sz w:val="24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06330F" wp14:editId="7AE17F8B">
                <wp:simplePos x="0" y="0"/>
                <wp:positionH relativeFrom="column">
                  <wp:posOffset>-70485</wp:posOffset>
                </wp:positionH>
                <wp:positionV relativeFrom="paragraph">
                  <wp:posOffset>20320</wp:posOffset>
                </wp:positionV>
                <wp:extent cx="5495925" cy="635"/>
                <wp:effectExtent l="13335" t="16510" r="15240" b="1143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5925" cy="635"/>
                        </a:xfrm>
                        <a:prstGeom prst="line">
                          <a:avLst/>
                        </a:pr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75CD2" id="直接连接符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1.6pt" to="427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" strokeweight="1.5pt">
                <v:fill o:detectmouseclick="t"/>
              </v:line>
            </w:pict>
          </mc:Fallback>
        </mc:AlternateContent>
      </w:r>
    </w:p>
    <w:p w14:paraId="10595A19" w14:textId="77777777" w:rsidR="0074490C" w:rsidRPr="00C326DC" w:rsidRDefault="0081541C" w:rsidP="0081541C">
      <w:pPr>
        <w:rPr>
          <w:rFonts w:ascii="仿宋_GB2312" w:eastAsia="仿宋_GB2312" w:hAnsi="仿宋" w:hint="eastAsia"/>
          <w:b/>
          <w:bCs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 xml:space="preserve">                                                    共   页  第  页</w:t>
      </w:r>
    </w:p>
    <w:sectPr w:rsidR="0074490C" w:rsidRPr="00C326DC" w:rsidSect="00D951D3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FBFCB" w14:textId="77777777" w:rsidR="00FA2EB2" w:rsidRDefault="00FA2EB2" w:rsidP="0081541C">
      <w:r>
        <w:separator/>
      </w:r>
    </w:p>
  </w:endnote>
  <w:endnote w:type="continuationSeparator" w:id="0">
    <w:p w14:paraId="5BDC5964" w14:textId="77777777" w:rsidR="00FA2EB2" w:rsidRDefault="00FA2EB2" w:rsidP="00815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7C7C2" w14:textId="77777777" w:rsidR="00FA2EB2" w:rsidRDefault="00FA2EB2" w:rsidP="0081541C">
      <w:r>
        <w:separator/>
      </w:r>
    </w:p>
  </w:footnote>
  <w:footnote w:type="continuationSeparator" w:id="0">
    <w:p w14:paraId="579FBE44" w14:textId="77777777" w:rsidR="00FA2EB2" w:rsidRDefault="00FA2EB2" w:rsidP="00815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90C"/>
    <w:rsid w:val="0074490C"/>
    <w:rsid w:val="0081541C"/>
    <w:rsid w:val="00A16972"/>
    <w:rsid w:val="00C326DC"/>
    <w:rsid w:val="00D951D3"/>
    <w:rsid w:val="00FA2EB2"/>
    <w:rsid w:val="5A6B228E"/>
    <w:rsid w:val="6989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860E912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815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1541C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815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1541C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a8"/>
    <w:rsid w:val="00D951D3"/>
    <w:rPr>
      <w:sz w:val="18"/>
      <w:szCs w:val="18"/>
    </w:rPr>
  </w:style>
  <w:style w:type="character" w:customStyle="1" w:styleId="a8">
    <w:name w:val="批注框文本 字符"/>
    <w:basedOn w:val="a0"/>
    <w:link w:val="a7"/>
    <w:rsid w:val="00D951D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5</cp:revision>
  <cp:lastPrinted>2020-04-20T06:22:00Z</cp:lastPrinted>
  <dcterms:created xsi:type="dcterms:W3CDTF">2014-10-29T12:08:00Z</dcterms:created>
  <dcterms:modified xsi:type="dcterms:W3CDTF">2020-04-20T07:01:00Z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