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oTex380AAAAC&#10;AQAADwAAAAAAAAABACAAAAA4AAAAZHJzL2Rvd25yZXYueG1sUEsBAhQAFAAAAAgAh07iQMfmd8LY&#10;AQAAeAMAAA4AAAAAAAAAAQAgAAAAMgEAAGRycy9lMm9Eb2MueG1sUEsFBgAAAAAGAAYAWQEAAHwF&#10;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）应急罚〔    〕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</w:t>
      </w:r>
      <w:r>
        <w:rPr>
          <w:rFonts w:ascii="仿宋_GB2312" w:hAnsi="仿宋" w:eastAsia="仿宋_GB2312" w:cs="Calibri"/>
          <w:sz w:val="24"/>
          <w:szCs w:val="24"/>
          <w:u w:val="single"/>
        </w:rPr>
        <w:t xml:space="preserve">                    </w:t>
      </w:r>
    </w:p>
    <w:p>
      <w:pPr>
        <w:spacing w:line="44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</w:t>
      </w:r>
      <w:r>
        <w:rPr>
          <w:rFonts w:ascii="仿宋_GB2312" w:hAnsi="仿宋" w:eastAsia="仿宋_GB2312" w:cs="Calibri"/>
          <w:sz w:val="24"/>
          <w:szCs w:val="24"/>
          <w:u w:val="single"/>
        </w:rPr>
        <w:t xml:space="preserve">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bookmarkStart w:id="0" w:name="_GoBack"/>
      <w:bookmarkEnd w:id="0"/>
      <w:r>
        <w:rPr>
          <w:rFonts w:hint="eastAsia" w:ascii="仿宋_GB2312" w:hAnsi="仿宋" w:eastAsia="仿宋_GB2312" w:cs="Calibri"/>
          <w:sz w:val="24"/>
          <w:szCs w:val="24"/>
        </w:rPr>
        <w:t>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FF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color w:val="FF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FF0000"/>
          <w:sz w:val="24"/>
          <w:szCs w:val="24"/>
          <w:u w:val="single"/>
          <w:lang w:eastAsia="zh-CN"/>
        </w:rPr>
        <w:t>四平市</w:t>
      </w:r>
      <w:r>
        <w:rPr>
          <w:rFonts w:hint="eastAsia" w:ascii="仿宋_GB2312" w:hAnsi="仿宋" w:eastAsia="仿宋_GB2312" w:cs="Calibri"/>
          <w:color w:val="FF000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FF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ind w:firstLine="480"/>
        <w:rPr>
          <w:rFonts w:hint="eastAsia" w:ascii="仿宋_GB2312" w:hAnsi="仿宋" w:cs="Calibri"/>
          <w:sz w:val="24"/>
          <w:szCs w:val="24"/>
        </w:rPr>
      </w:pPr>
    </w:p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应急管理部门（印章）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 年   月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CSdjl0AAAAAQBAAAP&#10;AAAAAAAAAAEAIAAAADgAAABkcnMvZG93bnJldi54bWxQSwECFAAUAAAACACHTuJAPNMZYtEBAABr&#10;AwAADgAAAAAAAAABACAAAAA1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54"/>
    <w:rsid w:val="00323941"/>
    <w:rsid w:val="00721F54"/>
    <w:rsid w:val="008B5B7D"/>
    <w:rsid w:val="00A95CC8"/>
    <w:rsid w:val="5804000B"/>
    <w:rsid w:val="6CBC6267"/>
    <w:rsid w:val="D9F76E21"/>
    <w:rsid w:val="EFE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4</TotalTime>
  <ScaleCrop>false</ScaleCrop>
  <LinksUpToDate>false</LinksUpToDate>
  <CharactersWithSpaces>1213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cuiji</dc:creator>
  <cp:lastModifiedBy>admin</cp:lastModifiedBy>
  <cp:lastPrinted>2020-04-21T00:29:00Z</cp:lastPrinted>
  <dcterms:modified xsi:type="dcterms:W3CDTF">2021-11-01T13:24:40Z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